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57" w:rsidRDefault="00785C57" w:rsidP="007336E2">
      <w:pPr>
        <w:rPr>
          <w:rFonts w:hint="eastAsia"/>
          <w:b/>
          <w:color w:val="FF0000"/>
        </w:rPr>
      </w:pPr>
    </w:p>
    <w:p w:rsidR="007336E2" w:rsidRPr="00785C57" w:rsidRDefault="00785C57" w:rsidP="007336E2">
      <w:pPr>
        <w:rPr>
          <w:rFonts w:hint="eastAsia"/>
          <w:b/>
          <w:color w:val="FF0000"/>
        </w:rPr>
      </w:pPr>
      <w:r w:rsidRPr="00785C57">
        <w:rPr>
          <w:b/>
          <w:color w:val="FF0000"/>
        </w:rPr>
        <w:t xml:space="preserve">ЦЕЛЕВЫЕ ВЗНОСЫ ТСН </w:t>
      </w:r>
      <w:r w:rsidRPr="00785C57">
        <w:rPr>
          <w:rFonts w:hint="eastAsia"/>
          <w:b/>
          <w:color w:val="FF0000"/>
        </w:rPr>
        <w:t>«</w:t>
      </w:r>
      <w:r w:rsidRPr="00785C57">
        <w:rPr>
          <w:b/>
          <w:color w:val="FF0000"/>
        </w:rPr>
        <w:t>ЮБИЛЕЙНЫЙ</w:t>
      </w:r>
      <w:r w:rsidRPr="00785C57">
        <w:rPr>
          <w:rFonts w:hint="eastAsia"/>
          <w:b/>
          <w:color w:val="FF0000"/>
        </w:rPr>
        <w:t>»</w:t>
      </w:r>
    </w:p>
    <w:p w:rsidR="007336E2" w:rsidRPr="00384AAA" w:rsidRDefault="007336E2" w:rsidP="007336E2">
      <w:pPr>
        <w:rPr>
          <w:rFonts w:hint="eastAsia"/>
          <w:b/>
        </w:rPr>
      </w:pPr>
    </w:p>
    <w:p w:rsidR="007336E2" w:rsidRDefault="007336E2" w:rsidP="007336E2">
      <w:pPr>
        <w:rPr>
          <w:rFonts w:hint="eastAsia"/>
          <w:sz w:val="4"/>
          <w:szCs w:val="4"/>
        </w:rPr>
      </w:pPr>
    </w:p>
    <w:tbl>
      <w:tblPr>
        <w:tblW w:w="0" w:type="auto"/>
        <w:tblInd w:w="113" w:type="dxa"/>
        <w:tblLayout w:type="fixed"/>
        <w:tblCellMar>
          <w:top w:w="57" w:type="dxa"/>
          <w:left w:w="113" w:type="dxa"/>
          <w:bottom w:w="113" w:type="dxa"/>
          <w:right w:w="113" w:type="dxa"/>
        </w:tblCellMar>
        <w:tblLook w:val="0000"/>
      </w:tblPr>
      <w:tblGrid>
        <w:gridCol w:w="2580"/>
        <w:gridCol w:w="7170"/>
      </w:tblGrid>
      <w:tr w:rsidR="007336E2" w:rsidTr="004D5145">
        <w:tc>
          <w:tcPr>
            <w:tcW w:w="2580" w:type="dxa"/>
            <w:tcBorders>
              <w:top w:val="dashed" w:sz="4" w:space="0" w:color="000000"/>
              <w:left w:val="dashed" w:sz="4" w:space="0" w:color="000000"/>
            </w:tcBorders>
            <w:shd w:val="clear" w:color="auto" w:fill="auto"/>
          </w:tcPr>
          <w:p w:rsidR="007336E2" w:rsidRDefault="007336E2" w:rsidP="004D5145">
            <w:pPr>
              <w:pStyle w:val="a7"/>
              <w:spacing w:before="283"/>
              <w:rPr>
                <w:rFonts w:hint="eastAsia"/>
              </w:rPr>
            </w:pPr>
            <w:r>
              <w:t>Извещение</w:t>
            </w:r>
          </w:p>
          <w:p w:rsidR="007336E2" w:rsidRDefault="007336E2" w:rsidP="004D5145">
            <w:pPr>
              <w:pStyle w:val="a7"/>
              <w:textAlignment w:val="bottom"/>
              <w:rPr>
                <w:rFonts w:hint="eastAsia"/>
              </w:rPr>
            </w:pPr>
          </w:p>
        </w:tc>
        <w:tc>
          <w:tcPr>
            <w:tcW w:w="7170" w:type="dxa"/>
            <w:vMerge w:val="restart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7336E2" w:rsidRDefault="007336E2" w:rsidP="004D5145">
            <w:pPr>
              <w:pStyle w:val="a5"/>
              <w:jc w:val="right"/>
              <w:rPr>
                <w:rFonts w:hint="eastAsia"/>
              </w:rPr>
            </w:pPr>
            <w:r>
              <w:rPr>
                <w:i/>
                <w:iCs/>
              </w:rPr>
              <w:t>Форма № ПД-4</w:t>
            </w:r>
          </w:p>
          <w:tbl>
            <w:tblPr>
              <w:tblW w:w="6957" w:type="dxa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7336E2" w:rsidTr="004D5145"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C03F0F" w:rsidRDefault="00C03F0F" w:rsidP="004D5145">
                  <w:pPr>
                    <w:pStyle w:val="1"/>
                    <w:rPr>
                      <w:rFonts w:hint="eastAsia"/>
                      <w:sz w:val="22"/>
                      <w:szCs w:val="22"/>
                    </w:rPr>
                  </w:pPr>
                </w:p>
                <w:p w:rsidR="007336E2" w:rsidRPr="00C03F0F" w:rsidRDefault="007336E2" w:rsidP="004D5145">
                  <w:pPr>
                    <w:pStyle w:val="1"/>
                    <w:rPr>
                      <w:rFonts w:hint="eastAsia"/>
                      <w:sz w:val="22"/>
                      <w:szCs w:val="22"/>
                    </w:rPr>
                  </w:pPr>
                  <w:r w:rsidRPr="00C03F0F">
                    <w:rPr>
                      <w:sz w:val="22"/>
                      <w:szCs w:val="22"/>
                    </w:rPr>
                    <w:t xml:space="preserve">Товарищество собственников недвижимости </w:t>
                  </w:r>
                  <w:r w:rsidRPr="00C03F0F">
                    <w:rPr>
                      <w:rFonts w:hint="eastAsia"/>
                      <w:sz w:val="22"/>
                      <w:szCs w:val="22"/>
                    </w:rPr>
                    <w:t>«</w:t>
                  </w:r>
                  <w:r w:rsidRPr="00C03F0F">
                    <w:rPr>
                      <w:sz w:val="22"/>
                      <w:szCs w:val="22"/>
                    </w:rPr>
                    <w:t>Юбилейный</w:t>
                  </w:r>
                  <w:r w:rsidRPr="00C03F0F">
                    <w:rPr>
                      <w:rFonts w:hint="eastAsia"/>
                      <w:sz w:val="22"/>
                      <w:szCs w:val="22"/>
                    </w:rPr>
                    <w:t>»</w:t>
                  </w:r>
                </w:p>
              </w:tc>
            </w:tr>
            <w:tr w:rsidR="007336E2" w:rsidTr="004D5145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(наименование получателя платежа)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8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208" w:type="dxa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4091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(номер счёта получателя платежа)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7336E2" w:rsidRPr="00FF2F8A" w:rsidRDefault="00FD775F" w:rsidP="004D5145">
                  <w:pPr>
                    <w:pStyle w:val="1"/>
                    <w:rPr>
                      <w:rFonts w:hint="eastAsia"/>
                    </w:rPr>
                  </w:pPr>
                  <w:r w:rsidRPr="00FF2F8A">
                    <w:t>ПАО СБЕРБАНК</w:t>
                  </w:r>
                </w:p>
              </w:tc>
              <w:tc>
                <w:tcPr>
                  <w:tcW w:w="424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11"/>
                    <w:rPr>
                      <w:rFonts w:hint="eastAsia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336E2" w:rsidRPr="00C03F0F" w:rsidRDefault="00FD775F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(наименование банка)</w:t>
                  </w:r>
                </w:p>
              </w:tc>
              <w:tc>
                <w:tcPr>
                  <w:tcW w:w="424" w:type="dxa"/>
                  <w:gridSpan w:val="3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1841" w:type="dxa"/>
                  <w:gridSpan w:val="10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(БИК)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proofErr w:type="spellStart"/>
                  <w:r>
                    <w:rPr>
                      <w:b w:val="0"/>
                      <w:bCs w:val="0"/>
                    </w:rPr>
                    <w:t>Кор</w:t>
                  </w:r>
                  <w:proofErr w:type="spellEnd"/>
                  <w:r>
                    <w:rPr>
                      <w:b w:val="0"/>
                      <w:bCs w:val="0"/>
                    </w:rPr>
                    <w:t>./</w:t>
                  </w:r>
                  <w:proofErr w:type="spellStart"/>
                  <w:r>
                    <w:rPr>
                      <w:b w:val="0"/>
                      <w:bCs w:val="0"/>
                    </w:rPr>
                    <w:t>сч</w:t>
                  </w:r>
                  <w:proofErr w:type="spellEnd"/>
                  <w:r>
                    <w:rPr>
                      <w:b w:val="0"/>
                      <w:bCs w:val="0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C75743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C03F0F" w:rsidRDefault="00C03F0F" w:rsidP="004D5145">
                  <w:pPr>
                    <w:pStyle w:val="1"/>
                    <w:rPr>
                      <w:rFonts w:hint="eastAsia"/>
                    </w:rPr>
                  </w:pPr>
                </w:p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t xml:space="preserve">участок №                             </w:t>
                  </w:r>
                  <w:r w:rsidRPr="00C03F0F">
                    <w:rPr>
                      <w:sz w:val="22"/>
                      <w:szCs w:val="22"/>
                    </w:rPr>
                    <w:t>Целевые   взносы</w:t>
                  </w:r>
                  <w:r>
                    <w:t xml:space="preserve">     </w:t>
                  </w:r>
                  <w:r w:rsidRPr="00C03F0F">
                    <w:rPr>
                      <w:sz w:val="20"/>
                      <w:szCs w:val="20"/>
                    </w:rPr>
                    <w:t>за     20         г.</w:t>
                  </w:r>
                  <w:r>
                    <w:t xml:space="preserve">  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a5"/>
                    <w:jc w:val="left"/>
                    <w:rPr>
                      <w:rFonts w:hint="eastAsia"/>
                    </w:rPr>
                  </w:pPr>
                  <w:r>
                    <w:t xml:space="preserve">                                         ( номер участка)                                                   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Ф.И.О.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Адрес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Pr="00C03F0F" w:rsidRDefault="007336E2" w:rsidP="004D5145">
                  <w:pPr>
                    <w:pStyle w:val="1"/>
                    <w:numPr>
                      <w:ilvl w:val="0"/>
                      <w:numId w:val="0"/>
                    </w:numPr>
                    <w:rPr>
                      <w:rFonts w:hint="eastAsia"/>
                      <w:sz w:val="18"/>
                      <w:szCs w:val="18"/>
                    </w:rPr>
                  </w:pPr>
                  <w:r w:rsidRPr="00C03F0F">
                    <w:rPr>
                      <w:sz w:val="18"/>
                      <w:szCs w:val="18"/>
                    </w:rPr>
                    <w:t xml:space="preserve">Участок №                        ТСН </w:t>
                  </w:r>
                  <w:r w:rsidRPr="00C03F0F">
                    <w:rPr>
                      <w:rFonts w:hint="eastAsia"/>
                      <w:sz w:val="18"/>
                      <w:szCs w:val="18"/>
                    </w:rPr>
                    <w:t>«</w:t>
                  </w:r>
                  <w:r w:rsidRPr="00C03F0F">
                    <w:rPr>
                      <w:sz w:val="18"/>
                      <w:szCs w:val="18"/>
                    </w:rPr>
                    <w:t xml:space="preserve"> Юбилейный</w:t>
                  </w:r>
                  <w:r w:rsidRPr="00C03F0F">
                    <w:rPr>
                      <w:rFonts w:hint="eastAsia"/>
                      <w:sz w:val="18"/>
                      <w:szCs w:val="18"/>
                    </w:rPr>
                    <w:t>»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Сумма платы за услуги:</w:t>
                  </w:r>
                </w:p>
              </w:tc>
              <w:tc>
                <w:tcPr>
                  <w:tcW w:w="1721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t>Дата:</w:t>
                  </w:r>
                </w:p>
              </w:tc>
              <w:tc>
                <w:tcPr>
                  <w:tcW w:w="3163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С условиями приёма указанной в платёжном документе суммы, в т. ч. с суммой взимаемой платы </w:t>
                  </w:r>
                  <w:r w:rsidR="00C03F0F">
                    <w:rPr>
                      <w:b w:val="0"/>
                      <w:bCs w:val="0"/>
                      <w:sz w:val="14"/>
                      <w:szCs w:val="14"/>
                    </w:rPr>
                    <w:t xml:space="preserve"> </w:t>
                  </w:r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за услуги банка, </w:t>
                  </w:r>
                  <w:proofErr w:type="gramStart"/>
                  <w:r>
                    <w:rPr>
                      <w:b w:val="0"/>
                      <w:bCs w:val="0"/>
                      <w:sz w:val="14"/>
                      <w:szCs w:val="14"/>
                    </w:rPr>
                    <w:t>ознакомлен</w:t>
                  </w:r>
                  <w:proofErr w:type="gramEnd"/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 и согласен.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t>Плательщик (подпись):</w:t>
                  </w:r>
                </w:p>
              </w:tc>
              <w:tc>
                <w:tcPr>
                  <w:tcW w:w="3786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</w:tbl>
          <w:p w:rsidR="007336E2" w:rsidRDefault="007336E2" w:rsidP="004D5145">
            <w:pPr>
              <w:pStyle w:val="a4"/>
              <w:rPr>
                <w:rFonts w:hint="eastAsia"/>
              </w:rPr>
            </w:pPr>
          </w:p>
        </w:tc>
      </w:tr>
      <w:tr w:rsidR="007336E2" w:rsidTr="004D5145">
        <w:tc>
          <w:tcPr>
            <w:tcW w:w="2580" w:type="dxa"/>
            <w:tcBorders>
              <w:left w:val="dashed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336E2" w:rsidRDefault="007336E2" w:rsidP="004D5145">
            <w:pPr>
              <w:pStyle w:val="a7"/>
              <w:spacing w:after="567"/>
              <w:textAlignment w:val="bottom"/>
              <w:rPr>
                <w:rFonts w:hint="eastAsia"/>
              </w:rPr>
            </w:pPr>
            <w:r>
              <w:t>Кассир</w:t>
            </w:r>
          </w:p>
        </w:tc>
        <w:tc>
          <w:tcPr>
            <w:tcW w:w="7170" w:type="dxa"/>
            <w:vMerge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7336E2" w:rsidRDefault="007336E2" w:rsidP="004D5145">
            <w:pPr>
              <w:rPr>
                <w:rFonts w:hint="eastAsia"/>
              </w:rPr>
            </w:pPr>
          </w:p>
        </w:tc>
      </w:tr>
      <w:tr w:rsidR="007336E2" w:rsidTr="004D5145">
        <w:tc>
          <w:tcPr>
            <w:tcW w:w="2580" w:type="dxa"/>
            <w:tcBorders>
              <w:left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7336E2" w:rsidRDefault="007336E2" w:rsidP="004D5145">
            <w:pPr>
              <w:pStyle w:val="a7"/>
              <w:spacing w:after="340"/>
              <w:rPr>
                <w:rFonts w:hint="eastAsia"/>
              </w:rPr>
            </w:pPr>
            <w:r>
              <w:t>Квитанция</w:t>
            </w:r>
          </w:p>
          <w:p w:rsidR="007336E2" w:rsidRDefault="007336E2" w:rsidP="004D5145">
            <w:pPr>
              <w:pStyle w:val="a7"/>
              <w:spacing w:after="454"/>
              <w:rPr>
                <w:rFonts w:hint="eastAsia"/>
              </w:rPr>
            </w:pPr>
            <w:r>
              <w:t>Кассир</w:t>
            </w:r>
          </w:p>
        </w:tc>
        <w:tc>
          <w:tcPr>
            <w:tcW w:w="7170" w:type="dxa"/>
            <w:tcBorders>
              <w:left w:val="single" w:sz="8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:rsidR="00C03F0F" w:rsidRDefault="00C03F0F">
            <w:pPr>
              <w:rPr>
                <w:rFonts w:hint="eastAsia"/>
              </w:rPr>
            </w:pPr>
          </w:p>
          <w:tbl>
            <w:tblPr>
              <w:tblW w:w="6957" w:type="dxa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7336E2" w:rsidTr="004D5145"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"/>
                    <w:rPr>
                      <w:rFonts w:hint="eastAsia"/>
                      <w:sz w:val="22"/>
                      <w:szCs w:val="22"/>
                    </w:rPr>
                  </w:pPr>
                  <w:r w:rsidRPr="00C03F0F">
                    <w:rPr>
                      <w:sz w:val="22"/>
                      <w:szCs w:val="22"/>
                    </w:rPr>
                    <w:t xml:space="preserve">Товарищество собственников недвижимости </w:t>
                  </w:r>
                  <w:r w:rsidRPr="00C03F0F">
                    <w:rPr>
                      <w:rFonts w:hint="eastAsia"/>
                      <w:sz w:val="22"/>
                      <w:szCs w:val="22"/>
                    </w:rPr>
                    <w:t>«</w:t>
                  </w:r>
                  <w:r w:rsidRPr="00C03F0F">
                    <w:rPr>
                      <w:sz w:val="22"/>
                      <w:szCs w:val="22"/>
                    </w:rPr>
                    <w:t>Юбилейный</w:t>
                  </w:r>
                  <w:r w:rsidRPr="00C03F0F">
                    <w:rPr>
                      <w:rFonts w:hint="eastAsia"/>
                      <w:sz w:val="22"/>
                      <w:szCs w:val="22"/>
                    </w:rPr>
                    <w:t>»</w:t>
                  </w:r>
                </w:p>
              </w:tc>
            </w:tr>
            <w:tr w:rsidR="007336E2" w:rsidTr="004D5145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(наименование получателя платежа)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8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208" w:type="dxa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4091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(номер счёта получателя платежа)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7336E2" w:rsidRDefault="00FF2F8A" w:rsidP="00EA3386">
                  <w:pPr>
                    <w:pStyle w:val="1"/>
                    <w:numPr>
                      <w:ilvl w:val="0"/>
                      <w:numId w:val="0"/>
                    </w:numPr>
                    <w:rPr>
                      <w:rFonts w:hint="eastAsia"/>
                    </w:rPr>
                  </w:pPr>
                  <w:r w:rsidRPr="00FF2F8A">
                    <w:t>ПАО СБЕРБАНК</w:t>
                  </w:r>
                </w:p>
              </w:tc>
              <w:tc>
                <w:tcPr>
                  <w:tcW w:w="424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7336E2" w:rsidRDefault="007336E2" w:rsidP="004D5145">
                  <w:pPr>
                    <w:pStyle w:val="11"/>
                    <w:rPr>
                      <w:rFonts w:hint="eastAsia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7336E2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 w:rsidRPr="00C03F0F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(наименование банка)</w:t>
                  </w:r>
                </w:p>
              </w:tc>
              <w:tc>
                <w:tcPr>
                  <w:tcW w:w="424" w:type="dxa"/>
                  <w:gridSpan w:val="3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</w:p>
              </w:tc>
              <w:tc>
                <w:tcPr>
                  <w:tcW w:w="1841" w:type="dxa"/>
                  <w:gridSpan w:val="10"/>
                  <w:shd w:val="clear" w:color="auto" w:fill="auto"/>
                </w:tcPr>
                <w:p w:rsidR="007336E2" w:rsidRDefault="007336E2" w:rsidP="004D5145">
                  <w:pPr>
                    <w:pStyle w:val="a5"/>
                    <w:rPr>
                      <w:rFonts w:hint="eastAsia"/>
                    </w:rPr>
                  </w:pPr>
                  <w:r>
                    <w:t>(БИК)</w:t>
                  </w:r>
                </w:p>
              </w:tc>
            </w:tr>
            <w:tr w:rsidR="007336E2" w:rsidRPr="00C03F0F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proofErr w:type="spellStart"/>
                  <w:r>
                    <w:rPr>
                      <w:b w:val="0"/>
                      <w:bCs w:val="0"/>
                    </w:rPr>
                    <w:t>Кор</w:t>
                  </w:r>
                  <w:proofErr w:type="spellEnd"/>
                  <w:r>
                    <w:rPr>
                      <w:b w:val="0"/>
                      <w:bCs w:val="0"/>
                    </w:rPr>
                    <w:t>./</w:t>
                  </w:r>
                  <w:proofErr w:type="spellStart"/>
                  <w:r>
                    <w:rPr>
                      <w:b w:val="0"/>
                      <w:bCs w:val="0"/>
                    </w:rPr>
                    <w:t>сч</w:t>
                  </w:r>
                  <w:proofErr w:type="spellEnd"/>
                  <w:r>
                    <w:rPr>
                      <w:b w:val="0"/>
                      <w:bCs w:val="0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7336E2" w:rsidRPr="00C03F0F" w:rsidRDefault="00FF2F8A" w:rsidP="004D5145">
                  <w:pPr>
                    <w:pStyle w:val="11"/>
                    <w:rPr>
                      <w:rFonts w:hint="eastAsia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C03F0F" w:rsidRDefault="00C03F0F" w:rsidP="004D5145">
                  <w:pPr>
                    <w:pStyle w:val="1"/>
                    <w:rPr>
                      <w:rFonts w:hint="eastAsia"/>
                    </w:rPr>
                  </w:pPr>
                </w:p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t xml:space="preserve">участок №                             </w:t>
                  </w:r>
                  <w:r w:rsidRPr="00C03F0F">
                    <w:rPr>
                      <w:sz w:val="22"/>
                      <w:szCs w:val="22"/>
                    </w:rPr>
                    <w:t xml:space="preserve">Целевые    взносы     за     </w:t>
                  </w:r>
                  <w:r w:rsidRPr="00C03F0F">
                    <w:rPr>
                      <w:sz w:val="20"/>
                      <w:szCs w:val="20"/>
                    </w:rPr>
                    <w:t>20         г.</w:t>
                  </w:r>
                  <w:r>
                    <w:t xml:space="preserve">  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a5"/>
                    <w:jc w:val="left"/>
                    <w:rPr>
                      <w:rFonts w:hint="eastAsia"/>
                    </w:rPr>
                  </w:pPr>
                  <w:r>
                    <w:t xml:space="preserve">                                         ( номер участка)                                                   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Ф.И.О.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Адрес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t xml:space="preserve"> </w:t>
                  </w:r>
                  <w:r w:rsidRPr="00C03F0F">
                    <w:rPr>
                      <w:sz w:val="18"/>
                      <w:szCs w:val="18"/>
                    </w:rPr>
                    <w:t>Участок №</w:t>
                  </w:r>
                  <w:r>
                    <w:t xml:space="preserve">                        </w:t>
                  </w:r>
                  <w:r w:rsidRPr="00C03F0F">
                    <w:rPr>
                      <w:sz w:val="18"/>
                      <w:szCs w:val="18"/>
                    </w:rPr>
                    <w:t xml:space="preserve">ТСН </w:t>
                  </w:r>
                  <w:r w:rsidRPr="00C03F0F">
                    <w:rPr>
                      <w:rFonts w:hint="eastAsia"/>
                      <w:sz w:val="18"/>
                      <w:szCs w:val="18"/>
                    </w:rPr>
                    <w:t>«</w:t>
                  </w:r>
                  <w:r w:rsidRPr="00C03F0F">
                    <w:rPr>
                      <w:sz w:val="18"/>
                      <w:szCs w:val="18"/>
                    </w:rPr>
                    <w:t xml:space="preserve"> Юбилейный</w:t>
                  </w:r>
                  <w:r w:rsidRPr="00C03F0F">
                    <w:rPr>
                      <w:rFonts w:hint="eastAsia"/>
                      <w:sz w:val="18"/>
                      <w:szCs w:val="18"/>
                    </w:rPr>
                    <w:t>»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</w:rPr>
                    <w:t>Сумма платы за услуги:</w:t>
                  </w:r>
                </w:p>
              </w:tc>
              <w:tc>
                <w:tcPr>
                  <w:tcW w:w="1721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t>Дата:</w:t>
                  </w:r>
                </w:p>
              </w:tc>
              <w:tc>
                <w:tcPr>
                  <w:tcW w:w="3163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С условиями приёма указанной в платёжном документе суммы, в т. ч. с суммой взимаемой платы </w:t>
                  </w:r>
                  <w:r w:rsidR="00C03F0F">
                    <w:rPr>
                      <w:b w:val="0"/>
                      <w:bCs w:val="0"/>
                      <w:sz w:val="14"/>
                      <w:szCs w:val="14"/>
                    </w:rPr>
                    <w:t xml:space="preserve">  </w:t>
                  </w:r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за услуги банка, </w:t>
                  </w:r>
                  <w:proofErr w:type="gramStart"/>
                  <w:r>
                    <w:rPr>
                      <w:b w:val="0"/>
                      <w:bCs w:val="0"/>
                      <w:sz w:val="14"/>
                      <w:szCs w:val="14"/>
                    </w:rPr>
                    <w:t>ознакомлен</w:t>
                  </w:r>
                  <w:proofErr w:type="gramEnd"/>
                  <w:r>
                    <w:rPr>
                      <w:b w:val="0"/>
                      <w:bCs w:val="0"/>
                      <w:sz w:val="14"/>
                      <w:szCs w:val="14"/>
                    </w:rPr>
                    <w:t xml:space="preserve"> и согласен.</w:t>
                  </w:r>
                </w:p>
              </w:tc>
            </w:tr>
            <w:tr w:rsidR="007336E2" w:rsidTr="004D5145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jc w:val="right"/>
                    <w:rPr>
                      <w:rFonts w:hint="eastAsia"/>
                    </w:rPr>
                  </w:pPr>
                  <w:r>
                    <w:t>Плательщик (подпись):</w:t>
                  </w:r>
                </w:p>
              </w:tc>
              <w:tc>
                <w:tcPr>
                  <w:tcW w:w="3786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7336E2" w:rsidRDefault="007336E2" w:rsidP="004D5145">
                  <w:pPr>
                    <w:pStyle w:val="1"/>
                    <w:rPr>
                      <w:rFonts w:hint="eastAsia"/>
                    </w:rPr>
                  </w:pPr>
                </w:p>
              </w:tc>
            </w:tr>
          </w:tbl>
          <w:p w:rsidR="007336E2" w:rsidRDefault="007336E2" w:rsidP="004D5145">
            <w:pPr>
              <w:pStyle w:val="a4"/>
              <w:rPr>
                <w:rFonts w:hint="eastAsia"/>
                <w:sz w:val="4"/>
                <w:szCs w:val="4"/>
              </w:rPr>
            </w:pPr>
          </w:p>
        </w:tc>
      </w:tr>
    </w:tbl>
    <w:p w:rsidR="007336E2" w:rsidRDefault="007336E2" w:rsidP="007336E2">
      <w:pPr>
        <w:rPr>
          <w:rFonts w:hint="eastAsia"/>
          <w:sz w:val="4"/>
          <w:szCs w:val="4"/>
        </w:rPr>
      </w:pPr>
    </w:p>
    <w:p w:rsidR="007336E2" w:rsidRDefault="007336E2" w:rsidP="007336E2">
      <w:pPr>
        <w:rPr>
          <w:rFonts w:ascii="Arial" w:hAnsi="Arial" w:cs="Arial"/>
          <w:sz w:val="22"/>
          <w:szCs w:val="22"/>
        </w:rPr>
      </w:pPr>
    </w:p>
    <w:p w:rsidR="007336E2" w:rsidRPr="00162D28" w:rsidRDefault="007336E2" w:rsidP="007336E2">
      <w:pPr>
        <w:rPr>
          <w:rFonts w:ascii="Arial" w:hAnsi="Arial" w:cs="Arial"/>
          <w:sz w:val="32"/>
          <w:szCs w:val="32"/>
        </w:rPr>
      </w:pPr>
    </w:p>
    <w:p w:rsidR="007336E2" w:rsidRDefault="007336E2" w:rsidP="007336E2">
      <w:pPr>
        <w:rPr>
          <w:rFonts w:ascii="Arial" w:hAnsi="Arial" w:cs="Arial"/>
          <w:sz w:val="22"/>
          <w:szCs w:val="22"/>
        </w:rPr>
      </w:pPr>
    </w:p>
    <w:p w:rsidR="00785C57" w:rsidRDefault="00785C57" w:rsidP="00785C57">
      <w:pPr>
        <w:rPr>
          <w:rFonts w:ascii="Arial" w:hAnsi="Arial" w:cs="Arial"/>
          <w:color w:val="FF0000"/>
        </w:rPr>
      </w:pPr>
    </w:p>
    <w:p w:rsidR="00785C57" w:rsidRDefault="00785C57" w:rsidP="00785C57">
      <w:pPr>
        <w:rPr>
          <w:rFonts w:hint="eastAsia"/>
        </w:rPr>
      </w:pPr>
    </w:p>
    <w:p w:rsidR="00162D28" w:rsidRDefault="00162D28" w:rsidP="00785C57">
      <w:pPr>
        <w:rPr>
          <w:rFonts w:ascii="Arial" w:hAnsi="Arial" w:cs="Arial"/>
          <w:color w:val="FF0000"/>
        </w:rPr>
      </w:pPr>
    </w:p>
    <w:p w:rsidR="00162D28" w:rsidRDefault="00162D28" w:rsidP="00162D28">
      <w:pPr>
        <w:rPr>
          <w:rFonts w:ascii="Arial" w:hAnsi="Arial" w:cs="Arial"/>
          <w:color w:val="FF0000"/>
        </w:rPr>
      </w:pPr>
    </w:p>
    <w:p w:rsidR="00162D28" w:rsidRDefault="00162D28" w:rsidP="00162D28">
      <w:pPr>
        <w:rPr>
          <w:rFonts w:hint="eastAsia"/>
        </w:rPr>
      </w:pPr>
    </w:p>
    <w:p w:rsidR="007336E2" w:rsidRDefault="007336E2" w:rsidP="00162D28">
      <w:pPr>
        <w:rPr>
          <w:rFonts w:ascii="Arial" w:hAnsi="Arial" w:cs="Arial"/>
          <w:color w:val="FF0000"/>
        </w:rPr>
      </w:pPr>
    </w:p>
    <w:p w:rsidR="00CB34B8" w:rsidRDefault="00CB34B8">
      <w:pPr>
        <w:rPr>
          <w:rFonts w:hint="eastAsia"/>
        </w:rPr>
      </w:pPr>
    </w:p>
    <w:sectPr w:rsidR="00CB34B8" w:rsidSect="007336E2">
      <w:pgSz w:w="11906" w:h="16838"/>
      <w:pgMar w:top="568" w:right="1134" w:bottom="0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6E2"/>
    <w:rsid w:val="000F74A1"/>
    <w:rsid w:val="00162D28"/>
    <w:rsid w:val="00253C60"/>
    <w:rsid w:val="00282040"/>
    <w:rsid w:val="00406AD0"/>
    <w:rsid w:val="00497A18"/>
    <w:rsid w:val="0068377E"/>
    <w:rsid w:val="007336E2"/>
    <w:rsid w:val="00785C57"/>
    <w:rsid w:val="00A14E95"/>
    <w:rsid w:val="00AD0FBB"/>
    <w:rsid w:val="00C03F0F"/>
    <w:rsid w:val="00C75743"/>
    <w:rsid w:val="00CB34B8"/>
    <w:rsid w:val="00D129A8"/>
    <w:rsid w:val="00D67F8D"/>
    <w:rsid w:val="00E03AC7"/>
    <w:rsid w:val="00EA3386"/>
    <w:rsid w:val="00FD775F"/>
    <w:rsid w:val="00FF2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E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7336E2"/>
    <w:pPr>
      <w:keepNext/>
      <w:numPr>
        <w:numId w:val="1"/>
      </w:numPr>
      <w:ind w:left="0" w:firstLine="0"/>
      <w:outlineLvl w:val="0"/>
    </w:pPr>
    <w:rPr>
      <w:rFonts w:ascii="Liberation Sans" w:eastAsia="Microsoft YaHei" w:hAnsi="Liberation Sans"/>
      <w:b/>
      <w:bCs/>
      <w:sz w:val="1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36E2"/>
    <w:rPr>
      <w:rFonts w:ascii="Liberation Sans" w:eastAsia="Microsoft YaHei" w:hAnsi="Liberation Sans" w:cs="Mangal"/>
      <w:b/>
      <w:bCs/>
      <w:kern w:val="1"/>
      <w:sz w:val="16"/>
      <w:szCs w:val="36"/>
      <w:lang w:eastAsia="zh-CN" w:bidi="hi-IN"/>
    </w:rPr>
  </w:style>
  <w:style w:type="paragraph" w:customStyle="1" w:styleId="a4">
    <w:name w:val="Содержимое таблицы"/>
    <w:basedOn w:val="a"/>
    <w:rsid w:val="007336E2"/>
    <w:pPr>
      <w:suppressLineNumbers/>
    </w:pPr>
  </w:style>
  <w:style w:type="paragraph" w:styleId="a5">
    <w:name w:val="Signature"/>
    <w:basedOn w:val="a"/>
    <w:link w:val="a6"/>
    <w:rsid w:val="007336E2"/>
    <w:pPr>
      <w:suppressLineNumbers/>
      <w:jc w:val="center"/>
    </w:pPr>
    <w:rPr>
      <w:rFonts w:ascii="Liberation Sans" w:hAnsi="Liberation Sans"/>
      <w:sz w:val="10"/>
    </w:rPr>
  </w:style>
  <w:style w:type="character" w:customStyle="1" w:styleId="a6">
    <w:name w:val="Подпись Знак"/>
    <w:basedOn w:val="a1"/>
    <w:link w:val="a5"/>
    <w:rsid w:val="007336E2"/>
    <w:rPr>
      <w:rFonts w:ascii="Liberation Sans" w:eastAsia="SimSun" w:hAnsi="Liberation Sans" w:cs="Mangal"/>
      <w:kern w:val="1"/>
      <w:sz w:val="10"/>
      <w:szCs w:val="24"/>
      <w:lang w:eastAsia="zh-CN" w:bidi="hi-IN"/>
    </w:rPr>
  </w:style>
  <w:style w:type="paragraph" w:customStyle="1" w:styleId="11">
    <w:name w:val="Указатель пользователя 1"/>
    <w:basedOn w:val="a"/>
    <w:rsid w:val="007336E2"/>
    <w:pPr>
      <w:suppressLineNumbers/>
      <w:tabs>
        <w:tab w:val="right" w:leader="dot" w:pos="9638"/>
      </w:tabs>
      <w:jc w:val="center"/>
    </w:pPr>
    <w:rPr>
      <w:rFonts w:ascii="Liberation Sans" w:hAnsi="Liberation Sans"/>
      <w:sz w:val="16"/>
    </w:rPr>
  </w:style>
  <w:style w:type="paragraph" w:styleId="a7">
    <w:name w:val="Title"/>
    <w:basedOn w:val="a"/>
    <w:next w:val="a0"/>
    <w:link w:val="a8"/>
    <w:qFormat/>
    <w:rsid w:val="007336E2"/>
    <w:pPr>
      <w:keepNext/>
      <w:jc w:val="center"/>
    </w:pPr>
    <w:rPr>
      <w:rFonts w:ascii="Liberation Sans" w:eastAsia="Microsoft YaHei" w:hAnsi="Liberation Sans"/>
      <w:b/>
      <w:bCs/>
      <w:color w:val="808080"/>
      <w:sz w:val="20"/>
      <w:szCs w:val="56"/>
    </w:rPr>
  </w:style>
  <w:style w:type="character" w:customStyle="1" w:styleId="a8">
    <w:name w:val="Название Знак"/>
    <w:basedOn w:val="a1"/>
    <w:link w:val="a7"/>
    <w:rsid w:val="007336E2"/>
    <w:rPr>
      <w:rFonts w:ascii="Liberation Sans" w:eastAsia="Microsoft YaHei" w:hAnsi="Liberation Sans" w:cs="Mangal"/>
      <w:b/>
      <w:bCs/>
      <w:color w:val="808080"/>
      <w:kern w:val="1"/>
      <w:sz w:val="20"/>
      <w:szCs w:val="56"/>
      <w:lang w:eastAsia="zh-CN" w:bidi="hi-IN"/>
    </w:rPr>
  </w:style>
  <w:style w:type="paragraph" w:styleId="a0">
    <w:name w:val="Body Text"/>
    <w:basedOn w:val="a"/>
    <w:link w:val="a9"/>
    <w:uiPriority w:val="99"/>
    <w:semiHidden/>
    <w:unhideWhenUsed/>
    <w:rsid w:val="007336E2"/>
    <w:pPr>
      <w:spacing w:after="120"/>
    </w:pPr>
    <w:rPr>
      <w:szCs w:val="21"/>
    </w:rPr>
  </w:style>
  <w:style w:type="character" w:customStyle="1" w:styleId="a9">
    <w:name w:val="Основной текст Знак"/>
    <w:basedOn w:val="a1"/>
    <w:link w:val="a0"/>
    <w:uiPriority w:val="99"/>
    <w:semiHidden/>
    <w:rsid w:val="007336E2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Демина</dc:creator>
  <cp:lastModifiedBy>Елена Демина</cp:lastModifiedBy>
  <cp:revision>2</cp:revision>
  <dcterms:created xsi:type="dcterms:W3CDTF">2018-07-30T09:40:00Z</dcterms:created>
  <dcterms:modified xsi:type="dcterms:W3CDTF">2018-07-30T09:40:00Z</dcterms:modified>
</cp:coreProperties>
</file>